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932C6" w14:textId="77777777" w:rsidR="00B343A8" w:rsidRPr="00B02316" w:rsidRDefault="00B343A8" w:rsidP="00B343A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9782" w:type="dxa"/>
        <w:jc w:val="center"/>
        <w:tblLook w:val="04A0" w:firstRow="1" w:lastRow="0" w:firstColumn="1" w:lastColumn="0" w:noHBand="0" w:noVBand="1"/>
      </w:tblPr>
      <w:tblGrid>
        <w:gridCol w:w="9782"/>
      </w:tblGrid>
      <w:tr w:rsidR="00B343A8" w:rsidRPr="00403724" w14:paraId="32DB69E4" w14:textId="77777777" w:rsidTr="008251FB">
        <w:trPr>
          <w:jc w:val="center"/>
        </w:trPr>
        <w:tc>
          <w:tcPr>
            <w:tcW w:w="9782" w:type="dxa"/>
          </w:tcPr>
          <w:p w14:paraId="3E6FA6B4" w14:textId="77777777" w:rsidR="00B343A8" w:rsidRPr="00132112" w:rsidRDefault="00B343A8" w:rsidP="00B3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112">
              <w:rPr>
                <w:rFonts w:ascii="Times New Roman" w:hAnsi="Times New Roman" w:cs="Times New Roman"/>
                <w:b/>
                <w:sz w:val="24"/>
                <w:szCs w:val="24"/>
              </w:rPr>
              <w:t>T.C.</w:t>
            </w:r>
          </w:p>
          <w:p w14:paraId="5C5B0BB9" w14:textId="77777777" w:rsidR="00B343A8" w:rsidRDefault="00B343A8" w:rsidP="00B3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BURSA </w:t>
            </w:r>
            <w:r w:rsidRPr="001321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ULUDAĞ ÜNİVERSİTESİ </w:t>
            </w:r>
          </w:p>
          <w:p w14:paraId="2BDDAB39" w14:textId="77777777" w:rsidR="00B343A8" w:rsidRPr="00B02316" w:rsidRDefault="00B343A8" w:rsidP="00B3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………………………..</w:t>
            </w:r>
            <w:r w:rsidRPr="00B023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ENSTİTÜSÜ MÜDÜRLÜĞÜNE</w:t>
            </w:r>
          </w:p>
          <w:p w14:paraId="71FE7C93" w14:textId="77777777" w:rsidR="00B343A8" w:rsidRDefault="00B343A8" w:rsidP="00B343A8">
            <w:pPr>
              <w:spacing w:before="39"/>
              <w:ind w:left="2" w:righ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9069C6" w14:textId="77777777" w:rsidR="00054B21" w:rsidRDefault="00054B21" w:rsidP="00B343A8">
            <w:pPr>
              <w:spacing w:before="39"/>
              <w:ind w:left="2" w:righ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1E4711" w14:textId="77777777" w:rsidR="00054B21" w:rsidRDefault="00054B21" w:rsidP="00B343A8">
            <w:pPr>
              <w:spacing w:before="39"/>
              <w:ind w:left="2" w:righ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5514F5" w14:textId="760F4991" w:rsidR="00054B21" w:rsidRPr="00B02316" w:rsidRDefault="00054B21" w:rsidP="00054B21">
            <w:pPr>
              <w:spacing w:before="39"/>
              <w:ind w:left="2" w:right="1" w:firstLine="620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798">
              <w:rPr>
                <w:rFonts w:ascii="Times New Roman" w:hAnsi="Times New Roman" w:cs="Times New Roman"/>
                <w:b/>
                <w:sz w:val="24"/>
                <w:szCs w:val="24"/>
              </w:rPr>
              <w:t>Tarih:</w:t>
            </w:r>
            <w:r w:rsidR="00AB41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AB4133">
              <w:rPr>
                <w:rFonts w:ascii="Times New Roman" w:hAnsi="Times New Roman" w:cs="Times New Roman"/>
                <w:bCs/>
                <w:sz w:val="24"/>
                <w:szCs w:val="24"/>
              </w:rPr>
              <w:t>…..</w:t>
            </w:r>
            <w:proofErr w:type="gramEnd"/>
            <w:r w:rsidR="00AB41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….. / 20…</w:t>
            </w:r>
          </w:p>
          <w:p w14:paraId="0FA7BA0B" w14:textId="77777777" w:rsidR="00B343A8" w:rsidRDefault="00B343A8" w:rsidP="00B3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6497B0" w14:textId="77777777" w:rsidR="00054B21" w:rsidRPr="00B02316" w:rsidRDefault="00054B21" w:rsidP="00B3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633491" w14:textId="3424F319" w:rsidR="00B343A8" w:rsidRPr="00B02316" w:rsidRDefault="0085328E" w:rsidP="0085328E">
            <w:pPr>
              <w:pStyle w:val="GvdeMetni"/>
              <w:spacing w:before="0" w:line="276" w:lineRule="auto"/>
              <w:ind w:left="141" w:right="135"/>
              <w:jc w:val="both"/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ab/>
            </w:r>
            <w:r w:rsidR="00B343A8" w:rsidRPr="00B02316"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Aşağıda bilgileri verilen </w:t>
            </w:r>
            <w:r w:rsidR="00B343A8"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tez çalışmamızın </w:t>
            </w:r>
            <w:r w:rsidR="00B343A8" w:rsidRPr="00B02316"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Türkiye’deki mevzuat</w:t>
            </w:r>
            <w:r w:rsidR="00B343A8"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B343A8" w:rsidRPr="00B02316"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hükümlerine aykırı olmadığını, yürütülmesinde etik kurallar çerçevesinde hareket edeceğimizi, başvuru formunda taahhüt ettiğimiz şekilde araştırmamızı sürdüreceğimizi</w:t>
            </w:r>
            <w:r w:rsidR="00B343A8"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B343A8" w:rsidRPr="00B02316"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ve Etik Kurul kararı tarafımıza tebliğ edilmeden hiçbir şekilde veri toplama işlemlerine başlamayacağımızı taahhüt ederi</w:t>
            </w:r>
            <w:r w:rsidR="00B343A8"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z</w:t>
            </w:r>
            <w:r w:rsidR="00B343A8" w:rsidRPr="00B02316"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.</w:t>
            </w:r>
            <w:r w:rsidR="00B343A8"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B343A8" w:rsidRPr="00B023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Bu çerçevede hazırlanan </w:t>
            </w:r>
            <w:r w:rsidR="00B343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veri toplama aracının </w:t>
            </w:r>
            <w:r w:rsidR="00B343A8" w:rsidRPr="00B023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uygunluğunun </w:t>
            </w:r>
            <w:proofErr w:type="gramStart"/>
            <w:r w:rsidR="00B343A8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…………………………..</w:t>
            </w:r>
            <w:proofErr w:type="gramEnd"/>
            <w:r w:rsidR="00B343A8" w:rsidRPr="00B023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343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Araştırma ve Yayın </w:t>
            </w:r>
            <w:r w:rsidR="00B343A8" w:rsidRPr="00B02316">
              <w:rPr>
                <w:rFonts w:ascii="Times New Roman" w:hAnsi="Times New Roman" w:cs="Times New Roman"/>
                <w:bCs/>
                <w:sz w:val="24"/>
                <w:szCs w:val="24"/>
              </w:rPr>
              <w:t>Etik Kurulunda görüşülmesini talep ed</w:t>
            </w:r>
            <w:r w:rsidR="00B343A8">
              <w:rPr>
                <w:rFonts w:ascii="Times New Roman" w:hAnsi="Times New Roman" w:cs="Times New Roman"/>
                <w:bCs/>
                <w:sz w:val="24"/>
                <w:szCs w:val="24"/>
              </w:rPr>
              <w:t>eriz.</w:t>
            </w:r>
          </w:p>
          <w:p w14:paraId="79E48F84" w14:textId="77777777" w:rsidR="00B343A8" w:rsidRPr="00B02316" w:rsidRDefault="00B343A8" w:rsidP="00B343A8">
            <w:pPr>
              <w:pStyle w:val="GvdeMetni"/>
              <w:spacing w:before="13"/>
              <w:ind w:left="0"/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</w:p>
          <w:p w14:paraId="5062AA12" w14:textId="3A7AF741" w:rsidR="00B343A8" w:rsidRPr="00B02316" w:rsidRDefault="0085328E" w:rsidP="0085328E">
            <w:pPr>
              <w:pStyle w:val="GvdeMetni"/>
              <w:spacing w:before="0"/>
              <w:ind w:left="0" w:hanging="5"/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ab/>
            </w:r>
            <w:r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ab/>
            </w:r>
            <w:r w:rsidR="00B343A8" w:rsidRPr="00B02316"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Gereğini saygılarımızla arz ederi</w:t>
            </w:r>
            <w:r w:rsidR="00B343A8"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z</w:t>
            </w:r>
            <w:r w:rsidR="00B343A8" w:rsidRPr="00B02316"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.</w:t>
            </w:r>
          </w:p>
          <w:p w14:paraId="74235CC3" w14:textId="77777777" w:rsidR="00B343A8" w:rsidRPr="00B02316" w:rsidRDefault="00B343A8" w:rsidP="00B343A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BAA9815" w14:textId="77777777" w:rsidR="00B343A8" w:rsidRDefault="00B343A8" w:rsidP="00B343A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A991F31" w14:textId="65873062" w:rsidR="00B343A8" w:rsidRPr="00B343A8" w:rsidRDefault="00B343A8" w:rsidP="0049498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3A8">
              <w:rPr>
                <w:rFonts w:ascii="Times New Roman" w:hAnsi="Times New Roman" w:cs="Times New Roman"/>
                <w:b/>
                <w:sz w:val="24"/>
                <w:szCs w:val="24"/>
              </w:rPr>
              <w:t>Tez Öğrencisi</w:t>
            </w:r>
            <w:r w:rsidRPr="00B343A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B343A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B343A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B343A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B343A8">
              <w:rPr>
                <w:rFonts w:ascii="Times New Roman" w:hAnsi="Times New Roman" w:cs="Times New Roman"/>
                <w:b/>
                <w:sz w:val="24"/>
                <w:szCs w:val="24"/>
              </w:rPr>
              <w:t>Tez Danışmanı</w:t>
            </w:r>
          </w:p>
          <w:p w14:paraId="4F4E722B" w14:textId="3F5DD038" w:rsidR="00B343A8" w:rsidRPr="00B343A8" w:rsidRDefault="00B343A8" w:rsidP="0049498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43A8">
              <w:rPr>
                <w:rFonts w:ascii="Times New Roman" w:hAnsi="Times New Roman" w:cs="Times New Roman"/>
                <w:bCs/>
                <w:sz w:val="24"/>
                <w:szCs w:val="24"/>
              </w:rPr>
              <w:t>Adı-Soyadı:</w:t>
            </w:r>
            <w:r w:rsidR="004949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4949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4949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4949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4949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49498B" w:rsidRPr="00B343A8">
              <w:rPr>
                <w:rFonts w:ascii="Times New Roman" w:hAnsi="Times New Roman" w:cs="Times New Roman"/>
                <w:bCs/>
                <w:sz w:val="24"/>
                <w:szCs w:val="24"/>
              </w:rPr>
              <w:t>Unvanı</w:t>
            </w:r>
            <w:r w:rsidRPr="00B343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Adı</w:t>
            </w:r>
            <w:r w:rsidR="004949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B343A8">
              <w:rPr>
                <w:rFonts w:ascii="Times New Roman" w:hAnsi="Times New Roman" w:cs="Times New Roman"/>
                <w:bCs/>
                <w:sz w:val="24"/>
                <w:szCs w:val="24"/>
              </w:rPr>
              <w:t>Soyadı:</w:t>
            </w:r>
            <w:r w:rsidR="004949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3E731C0" w14:textId="6145677F" w:rsidR="0049498B" w:rsidRDefault="0049498B" w:rsidP="0049498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Telefon: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Telefon:</w:t>
            </w:r>
          </w:p>
          <w:p w14:paraId="09D38F40" w14:textId="3EA05392" w:rsidR="00B343A8" w:rsidRPr="00B343A8" w:rsidRDefault="00B343A8" w:rsidP="0049498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43A8">
              <w:rPr>
                <w:rFonts w:ascii="Times New Roman" w:hAnsi="Times New Roman" w:cs="Times New Roman"/>
                <w:bCs/>
                <w:sz w:val="24"/>
                <w:szCs w:val="24"/>
              </w:rPr>
              <w:t>İmza:</w:t>
            </w:r>
            <w:r w:rsidRPr="00B343A8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B343A8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B343A8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B343A8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B343A8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B343A8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İmza:</w:t>
            </w:r>
          </w:p>
          <w:p w14:paraId="142B4C1D" w14:textId="27B2D91D" w:rsidR="00B343A8" w:rsidRPr="00B343A8" w:rsidRDefault="00B343A8" w:rsidP="0049498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13C169" w14:textId="77777777" w:rsidR="00B343A8" w:rsidRDefault="00B343A8" w:rsidP="00B3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17795C" w14:textId="77777777" w:rsidR="00054B21" w:rsidRPr="00B343A8" w:rsidRDefault="00054B21" w:rsidP="00B3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EFC0EB" w14:textId="1CEC1262" w:rsidR="00B343A8" w:rsidRPr="0085328E" w:rsidRDefault="0085328E" w:rsidP="00B343A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B343A8">
              <w:rPr>
                <w:rFonts w:ascii="Times New Roman" w:hAnsi="Times New Roman" w:cs="Times New Roman"/>
                <w:b/>
                <w:sz w:val="24"/>
                <w:szCs w:val="24"/>
              </w:rPr>
              <w:t>Tezin Başlığı</w:t>
            </w:r>
            <w:r w:rsidR="00B343A8" w:rsidRPr="00B343A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4C8E72B" w14:textId="77777777" w:rsidR="00B343A8" w:rsidRPr="00B343A8" w:rsidRDefault="00B343A8" w:rsidP="00B3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591065" w14:textId="77777777" w:rsidR="00B343A8" w:rsidRPr="00B343A8" w:rsidRDefault="00B343A8" w:rsidP="00B3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D6E03D" w14:textId="77777777" w:rsidR="00B343A8" w:rsidRDefault="00B343A8" w:rsidP="00B3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654D37" w14:textId="1227D391" w:rsidR="00B343A8" w:rsidRPr="0085328E" w:rsidRDefault="0085328E" w:rsidP="00B343A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8532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EK: </w:t>
            </w:r>
            <w:r w:rsidRPr="0085328E">
              <w:rPr>
                <w:rFonts w:ascii="Times New Roman" w:hAnsi="Times New Roman" w:cs="Times New Roman"/>
                <w:bCs/>
                <w:sz w:val="24"/>
                <w:szCs w:val="24"/>
              </w:rPr>
              <w:t>Veri Toplama Aracı (</w:t>
            </w:r>
            <w:proofErr w:type="gramStart"/>
            <w:r w:rsidRPr="0085328E">
              <w:rPr>
                <w:rFonts w:ascii="Times New Roman" w:hAnsi="Times New Roman" w:cs="Times New Roman"/>
                <w:bCs/>
                <w:sz w:val="24"/>
                <w:szCs w:val="24"/>
              </w:rPr>
              <w:t>.…</w:t>
            </w:r>
            <w:proofErr w:type="gramEnd"/>
            <w:r w:rsidRPr="008532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85328E">
              <w:rPr>
                <w:rFonts w:ascii="Times New Roman" w:hAnsi="Times New Roman" w:cs="Times New Roman"/>
                <w:bCs/>
                <w:sz w:val="24"/>
                <w:szCs w:val="24"/>
              </w:rPr>
              <w:t>sayfa</w:t>
            </w:r>
            <w:proofErr w:type="gramEnd"/>
            <w:r w:rsidRPr="0085328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541E1FFD" w14:textId="77777777" w:rsidR="00B343A8" w:rsidRDefault="00B343A8" w:rsidP="00B3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F112CA" w14:textId="798A8071" w:rsidR="00B343A8" w:rsidRPr="00B02316" w:rsidRDefault="00B343A8" w:rsidP="00B3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CB35CA" w14:textId="77777777" w:rsidR="00B343A8" w:rsidRPr="00132112" w:rsidRDefault="00B343A8" w:rsidP="00B023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EF6C459" w14:textId="16A8B1FF" w:rsidR="002368A4" w:rsidRDefault="002368A4" w:rsidP="00171BF9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</w:p>
    <w:bookmarkEnd w:id="0"/>
    <w:p w14:paraId="60C12EDE" w14:textId="77777777" w:rsidR="00A33215" w:rsidRDefault="00A33215" w:rsidP="00171BF9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3321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D36819" w14:textId="77777777" w:rsidR="006E6ED1" w:rsidRDefault="006E6ED1" w:rsidP="00ED6FCC">
      <w:pPr>
        <w:spacing w:after="0" w:line="240" w:lineRule="auto"/>
      </w:pPr>
      <w:r>
        <w:separator/>
      </w:r>
    </w:p>
  </w:endnote>
  <w:endnote w:type="continuationSeparator" w:id="0">
    <w:p w14:paraId="3F7A2238" w14:textId="77777777" w:rsidR="006E6ED1" w:rsidRDefault="006E6ED1" w:rsidP="00ED6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68" w:type="pct"/>
      <w:tblInd w:w="-459" w:type="dxa"/>
      <w:tblLook w:val="04A0" w:firstRow="1" w:lastRow="0" w:firstColumn="1" w:lastColumn="0" w:noHBand="0" w:noVBand="1"/>
    </w:tblPr>
    <w:tblGrid>
      <w:gridCol w:w="5137"/>
      <w:gridCol w:w="3119"/>
      <w:gridCol w:w="1665"/>
    </w:tblGrid>
    <w:tr w:rsidR="008251FB" w:rsidRPr="00BF0BB7" w14:paraId="761E2FEA" w14:textId="77777777" w:rsidTr="004A446B">
      <w:trPr>
        <w:trHeight w:val="181"/>
      </w:trPr>
      <w:tc>
        <w:tcPr>
          <w:tcW w:w="2589" w:type="pct"/>
          <w:shd w:val="clear" w:color="auto" w:fill="auto"/>
          <w:vAlign w:val="center"/>
        </w:tcPr>
        <w:p w14:paraId="1B4D1211" w14:textId="42A5E4A7" w:rsidR="008251FB" w:rsidRDefault="008251FB" w:rsidP="008251F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sz w:val="18"/>
              <w:szCs w:val="16"/>
              <w:lang w:eastAsia="en-GB"/>
            </w:rPr>
          </w:pPr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 xml:space="preserve">İlk Yayın Tarihi: </w:t>
          </w:r>
          <w:r>
            <w:rPr>
              <w:rFonts w:ascii="Times New Roman" w:hAnsi="Times New Roman"/>
              <w:sz w:val="18"/>
              <w:szCs w:val="16"/>
              <w:lang w:eastAsia="en-GB"/>
            </w:rPr>
            <w:t>05.02</w:t>
          </w:r>
          <w:r>
            <w:rPr>
              <w:rFonts w:ascii="Times New Roman" w:hAnsi="Times New Roman"/>
              <w:sz w:val="18"/>
              <w:szCs w:val="16"/>
              <w:lang w:eastAsia="en-GB"/>
            </w:rPr>
            <w:t>.2026</w:t>
          </w:r>
        </w:p>
        <w:p w14:paraId="76BAE5D2" w14:textId="77777777" w:rsidR="008251FB" w:rsidRPr="006820D6" w:rsidRDefault="008251FB" w:rsidP="008251F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sz w:val="18"/>
              <w:szCs w:val="16"/>
              <w:lang w:eastAsia="en-GB"/>
            </w:rPr>
          </w:pPr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 xml:space="preserve">Web sitemizde yayınlanan son </w:t>
          </w:r>
          <w:proofErr w:type="gramStart"/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>versiyonu</w:t>
          </w:r>
          <w:proofErr w:type="gramEnd"/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 xml:space="preserve"> kontrollü dokümandır</w:t>
          </w:r>
          <w:r>
            <w:rPr>
              <w:rFonts w:ascii="Times New Roman" w:hAnsi="Times New Roman"/>
              <w:sz w:val="18"/>
              <w:szCs w:val="16"/>
              <w:lang w:eastAsia="en-GB"/>
            </w:rPr>
            <w:t>.</w:t>
          </w:r>
        </w:p>
      </w:tc>
      <w:tc>
        <w:tcPr>
          <w:tcW w:w="1572" w:type="pct"/>
          <w:shd w:val="clear" w:color="auto" w:fill="auto"/>
          <w:vAlign w:val="center"/>
        </w:tcPr>
        <w:p w14:paraId="7B0FACB6" w14:textId="77777777" w:rsidR="008251FB" w:rsidRPr="006820D6" w:rsidRDefault="008251FB" w:rsidP="008251FB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Times New Roman" w:hAnsi="Times New Roman"/>
              <w:sz w:val="18"/>
              <w:szCs w:val="16"/>
              <w:lang w:eastAsia="en-GB"/>
            </w:rPr>
          </w:pPr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>Revizyon No/Tarih:0</w:t>
          </w:r>
        </w:p>
      </w:tc>
      <w:tc>
        <w:tcPr>
          <w:tcW w:w="839" w:type="pct"/>
          <w:shd w:val="clear" w:color="auto" w:fill="auto"/>
          <w:vAlign w:val="center"/>
        </w:tcPr>
        <w:p w14:paraId="2361B309" w14:textId="6FB4B95C" w:rsidR="008251FB" w:rsidRPr="006820D6" w:rsidRDefault="008251FB" w:rsidP="008251FB">
          <w:pPr>
            <w:tabs>
              <w:tab w:val="center" w:pos="4536"/>
              <w:tab w:val="right" w:pos="9072"/>
            </w:tabs>
            <w:spacing w:line="240" w:lineRule="auto"/>
            <w:jc w:val="right"/>
            <w:rPr>
              <w:rFonts w:ascii="Times New Roman" w:hAnsi="Times New Roman"/>
              <w:sz w:val="18"/>
              <w:szCs w:val="16"/>
              <w:lang w:eastAsia="en-GB"/>
            </w:rPr>
          </w:pPr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 xml:space="preserve">Sayfa </w: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begin"/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instrText>PAGE  \* Arabic  \* MERGEFORMAT</w:instrTex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separate"/>
          </w:r>
          <w:r w:rsidR="00171BF9">
            <w:rPr>
              <w:rFonts w:ascii="Times New Roman" w:hAnsi="Times New Roman"/>
              <w:bCs/>
              <w:noProof/>
              <w:sz w:val="18"/>
              <w:szCs w:val="16"/>
              <w:lang w:eastAsia="en-GB"/>
            </w:rPr>
            <w:t>1</w: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end"/>
          </w:r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 xml:space="preserve"> / </w: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begin"/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instrText>NUMPAGES  \* Arabic  \* MERGEFORMAT</w:instrTex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separate"/>
          </w:r>
          <w:r w:rsidR="00171BF9">
            <w:rPr>
              <w:rFonts w:ascii="Times New Roman" w:hAnsi="Times New Roman"/>
              <w:bCs/>
              <w:noProof/>
              <w:sz w:val="18"/>
              <w:szCs w:val="16"/>
              <w:lang w:eastAsia="en-GB"/>
            </w:rPr>
            <w:t>1</w: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end"/>
          </w:r>
        </w:p>
      </w:tc>
    </w:tr>
  </w:tbl>
  <w:p w14:paraId="7349CA23" w14:textId="77777777" w:rsidR="008251FB" w:rsidRPr="008251FB" w:rsidRDefault="008251FB" w:rsidP="00B767C6">
    <w:pPr>
      <w:pStyle w:val="AltBilgi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1E19DD" w14:textId="77777777" w:rsidR="006E6ED1" w:rsidRDefault="006E6ED1" w:rsidP="00ED6FCC">
      <w:pPr>
        <w:spacing w:after="0" w:line="240" w:lineRule="auto"/>
      </w:pPr>
      <w:r>
        <w:separator/>
      </w:r>
    </w:p>
  </w:footnote>
  <w:footnote w:type="continuationSeparator" w:id="0">
    <w:p w14:paraId="06BA382F" w14:textId="77777777" w:rsidR="006E6ED1" w:rsidRDefault="006E6ED1" w:rsidP="00ED6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C6179" w14:textId="0DF0647A" w:rsidR="00ED6FCC" w:rsidRDefault="00ED6FCC">
    <w:pPr>
      <w:pStyle w:val="stBilgi"/>
    </w:pPr>
  </w:p>
  <w:tbl>
    <w:tblPr>
      <w:tblW w:w="977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0"/>
      <w:gridCol w:w="5845"/>
      <w:gridCol w:w="1951"/>
    </w:tblGrid>
    <w:tr w:rsidR="00B767C6" w:rsidRPr="00574238" w14:paraId="416BE5F4" w14:textId="77777777" w:rsidTr="00B767C6">
      <w:trPr>
        <w:trHeight w:val="1230"/>
        <w:jc w:val="center"/>
      </w:trPr>
      <w:tc>
        <w:tcPr>
          <w:tcW w:w="19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4DECEA1" w14:textId="77777777" w:rsidR="00B767C6" w:rsidRPr="00574238" w:rsidRDefault="00B767C6" w:rsidP="00ED6FCC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  <w:lang w:val="nl-NL" w:eastAsia="it-IT"/>
            </w:rPr>
          </w:pPr>
          <w:r w:rsidRPr="00574238">
            <w:rPr>
              <w:rFonts w:ascii="Times New Roman" w:hAnsi="Times New Roman" w:cs="Times New Roman"/>
              <w:noProof/>
              <w:sz w:val="24"/>
              <w:szCs w:val="24"/>
              <w:lang w:eastAsia="tr-TR"/>
            </w:rPr>
            <w:drawing>
              <wp:inline distT="0" distB="0" distL="0" distR="0" wp14:anchorId="701927BC" wp14:editId="1016394E">
                <wp:extent cx="775412" cy="775412"/>
                <wp:effectExtent l="0" t="0" r="5715" b="5715"/>
                <wp:docPr id="1894949483" name="Resim 1" descr="daire, simge, sembol, logo, yazı tipi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1037204" name="Resim 1" descr="daire, simge, sembol, logo, yazı tipi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6568" cy="7865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4942D94" w14:textId="77777777" w:rsidR="00B767C6" w:rsidRDefault="00B767C6" w:rsidP="00B02316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574238">
            <w:rPr>
              <w:rFonts w:ascii="Times New Roman" w:hAnsi="Times New Roman" w:cs="Times New Roman"/>
              <w:b/>
              <w:sz w:val="24"/>
              <w:szCs w:val="24"/>
            </w:rPr>
            <w:t xml:space="preserve">ARAŞTIRMA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V</w:t>
          </w:r>
          <w:r w:rsidRPr="00574238">
            <w:rPr>
              <w:rFonts w:ascii="Times New Roman" w:hAnsi="Times New Roman" w:cs="Times New Roman"/>
              <w:b/>
              <w:sz w:val="24"/>
              <w:szCs w:val="24"/>
            </w:rPr>
            <w:t>E YAYIN ETİK KURUL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U</w:t>
          </w:r>
        </w:p>
        <w:p w14:paraId="22A9ED67" w14:textId="42E7E049" w:rsidR="00B767C6" w:rsidRPr="00574238" w:rsidRDefault="00B767C6" w:rsidP="00B02316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B02316">
            <w:rPr>
              <w:rFonts w:ascii="Times New Roman" w:hAnsi="Times New Roman" w:cs="Times New Roman"/>
              <w:b/>
              <w:sz w:val="24"/>
              <w:szCs w:val="24"/>
            </w:rPr>
            <w:t>BAŞVURU DİLEKÇESİ</w:t>
          </w:r>
          <w:r w:rsidRPr="00574238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</w:p>
      </w:tc>
      <w:tc>
        <w:tcPr>
          <w:tcW w:w="195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15E8047" w14:textId="6D76E73E" w:rsidR="00B767C6" w:rsidRPr="00B767C6" w:rsidRDefault="00B767C6" w:rsidP="00ED6FCC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  <w:lang w:val="nl-NL" w:eastAsia="it-IT"/>
            </w:rPr>
          </w:pPr>
          <w:r w:rsidRPr="00B767C6">
            <w:rPr>
              <w:rFonts w:ascii="Times New Roman" w:hAnsi="Times New Roman" w:cs="Times New Roman"/>
              <w:b/>
              <w:bCs/>
              <w:sz w:val="24"/>
              <w:szCs w:val="24"/>
              <w:lang w:val="nl-NL" w:eastAsia="it-IT"/>
            </w:rPr>
            <w:t xml:space="preserve">FR </w:t>
          </w:r>
          <w:r w:rsidR="005678E6">
            <w:rPr>
              <w:rFonts w:ascii="Times New Roman" w:hAnsi="Times New Roman" w:cs="Times New Roman"/>
              <w:b/>
              <w:bCs/>
              <w:sz w:val="24"/>
              <w:szCs w:val="24"/>
              <w:lang w:val="nl-NL" w:eastAsia="it-IT"/>
            </w:rPr>
            <w:t>3.8.2_11</w:t>
          </w:r>
        </w:p>
      </w:tc>
    </w:tr>
  </w:tbl>
  <w:p w14:paraId="52AE9CA2" w14:textId="77777777" w:rsidR="00ED6FCC" w:rsidRDefault="00ED6FC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5751C"/>
    <w:multiLevelType w:val="multilevel"/>
    <w:tmpl w:val="25E8B43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strike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724"/>
    <w:rsid w:val="00045098"/>
    <w:rsid w:val="00054B21"/>
    <w:rsid w:val="000C786F"/>
    <w:rsid w:val="00101D4C"/>
    <w:rsid w:val="001133FF"/>
    <w:rsid w:val="00122F5E"/>
    <w:rsid w:val="001415C0"/>
    <w:rsid w:val="0015763D"/>
    <w:rsid w:val="00167366"/>
    <w:rsid w:val="00171BF9"/>
    <w:rsid w:val="00184646"/>
    <w:rsid w:val="001F6C0A"/>
    <w:rsid w:val="00224AAE"/>
    <w:rsid w:val="002368A4"/>
    <w:rsid w:val="00253F24"/>
    <w:rsid w:val="00257029"/>
    <w:rsid w:val="002A07DD"/>
    <w:rsid w:val="002B62E6"/>
    <w:rsid w:val="002E5331"/>
    <w:rsid w:val="002F1BCA"/>
    <w:rsid w:val="002F2D10"/>
    <w:rsid w:val="00310E1A"/>
    <w:rsid w:val="00391E12"/>
    <w:rsid w:val="003B464F"/>
    <w:rsid w:val="00403724"/>
    <w:rsid w:val="004626AF"/>
    <w:rsid w:val="00477F71"/>
    <w:rsid w:val="004946A3"/>
    <w:rsid w:val="0049498B"/>
    <w:rsid w:val="00496DBA"/>
    <w:rsid w:val="004D27B2"/>
    <w:rsid w:val="004E4317"/>
    <w:rsid w:val="00500A03"/>
    <w:rsid w:val="00532D97"/>
    <w:rsid w:val="00543042"/>
    <w:rsid w:val="005678E6"/>
    <w:rsid w:val="005F34EF"/>
    <w:rsid w:val="006367C1"/>
    <w:rsid w:val="00640612"/>
    <w:rsid w:val="006E6ED1"/>
    <w:rsid w:val="008068F5"/>
    <w:rsid w:val="0082125C"/>
    <w:rsid w:val="008251FB"/>
    <w:rsid w:val="00852941"/>
    <w:rsid w:val="0085328E"/>
    <w:rsid w:val="008A1C18"/>
    <w:rsid w:val="008C215E"/>
    <w:rsid w:val="00906E83"/>
    <w:rsid w:val="00911E54"/>
    <w:rsid w:val="00917B8B"/>
    <w:rsid w:val="009E0C3C"/>
    <w:rsid w:val="00A33215"/>
    <w:rsid w:val="00A6306B"/>
    <w:rsid w:val="00AB4133"/>
    <w:rsid w:val="00AC47CA"/>
    <w:rsid w:val="00AD7A3A"/>
    <w:rsid w:val="00B02316"/>
    <w:rsid w:val="00B132F0"/>
    <w:rsid w:val="00B343A8"/>
    <w:rsid w:val="00B767C6"/>
    <w:rsid w:val="00D26CE4"/>
    <w:rsid w:val="00DD5304"/>
    <w:rsid w:val="00E54B61"/>
    <w:rsid w:val="00E77ECE"/>
    <w:rsid w:val="00ED6FCC"/>
    <w:rsid w:val="00EF1F44"/>
    <w:rsid w:val="00EF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274103"/>
  <w15:chartTrackingRefBased/>
  <w15:docId w15:val="{6511DA08-920C-4C05-8085-9C1F5EB36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037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037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0372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037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0372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037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037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037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037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0372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037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0372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03724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03724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0372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0372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0372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0372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037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03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037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037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037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0372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0372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03724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0372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03724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03724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403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D6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D6FCC"/>
  </w:style>
  <w:style w:type="paragraph" w:styleId="AltBilgi">
    <w:name w:val="footer"/>
    <w:basedOn w:val="Normal"/>
    <w:link w:val="AltBilgiChar"/>
    <w:uiPriority w:val="99"/>
    <w:unhideWhenUsed/>
    <w:rsid w:val="00ED6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D6FCC"/>
  </w:style>
  <w:style w:type="character" w:styleId="Gl">
    <w:name w:val="Strong"/>
    <w:basedOn w:val="VarsaylanParagrafYazTipi"/>
    <w:uiPriority w:val="22"/>
    <w:qFormat/>
    <w:rsid w:val="00B02316"/>
    <w:rPr>
      <w:b/>
      <w:bCs/>
    </w:rPr>
  </w:style>
  <w:style w:type="paragraph" w:styleId="GvdeMetni">
    <w:name w:val="Body Text"/>
    <w:basedOn w:val="Normal"/>
    <w:link w:val="GvdeMetniChar"/>
    <w:uiPriority w:val="1"/>
    <w:qFormat/>
    <w:rsid w:val="00B02316"/>
    <w:pPr>
      <w:widowControl w:val="0"/>
      <w:autoSpaceDE w:val="0"/>
      <w:autoSpaceDN w:val="0"/>
      <w:spacing w:before="72" w:after="0" w:line="240" w:lineRule="auto"/>
      <w:ind w:left="248"/>
    </w:pPr>
    <w:rPr>
      <w:rFonts w:ascii="Calibri" w:eastAsia="Calibri" w:hAnsi="Calibri" w:cs="Calibri"/>
      <w:kern w:val="0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B02316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Nuran Bayram Arlı</dc:creator>
  <cp:keywords/>
  <dc:description/>
  <cp:lastModifiedBy>SONY</cp:lastModifiedBy>
  <cp:revision>11</cp:revision>
  <dcterms:created xsi:type="dcterms:W3CDTF">2026-01-16T13:27:00Z</dcterms:created>
  <dcterms:modified xsi:type="dcterms:W3CDTF">2026-02-10T09:50:00Z</dcterms:modified>
</cp:coreProperties>
</file>